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E9E6" w14:textId="77777777" w:rsidR="00C64F19" w:rsidRPr="00C64F19" w:rsidRDefault="00C64F19" w:rsidP="00C64F19">
      <w:pPr>
        <w:spacing w:before="100" w:beforeAutospacing="1" w:after="165" w:line="240" w:lineRule="auto"/>
        <w:ind w:left="424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D2E"/>
          <w:sz w:val="23"/>
          <w:szCs w:val="23"/>
          <w:shd w:val="clear" w:color="auto" w:fill="FFFF00"/>
          <w:lang w:eastAsia="ru-RU"/>
        </w:rPr>
        <w:t>В такое-то управление</w:t>
      </w:r>
      <w:r w:rsidRPr="00C64F1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ПФ РФ </w:t>
      </w:r>
      <w:r w:rsidRPr="00C64F19">
        <w:rPr>
          <w:rFonts w:ascii="Arial" w:eastAsia="Times New Roman" w:hAnsi="Arial" w:cs="Arial"/>
          <w:color w:val="2C2D2E"/>
          <w:sz w:val="23"/>
          <w:szCs w:val="23"/>
          <w:shd w:val="clear" w:color="auto" w:fill="FFFF00"/>
          <w:lang w:eastAsia="ru-RU"/>
        </w:rPr>
        <w:t>по такому-то городу и области</w:t>
      </w:r>
      <w:r w:rsidRPr="00C64F1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, адрес</w:t>
      </w:r>
    </w:p>
    <w:p w14:paraId="6B06D25A" w14:textId="77777777" w:rsidR="00C64F19" w:rsidRPr="00C64F19" w:rsidRDefault="00C64F19" w:rsidP="00C64F19">
      <w:pPr>
        <w:spacing w:before="100" w:beforeAutospacing="1" w:after="165" w:line="240" w:lineRule="auto"/>
        <w:ind w:left="4245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D2E"/>
          <w:sz w:val="23"/>
          <w:szCs w:val="23"/>
          <w:shd w:val="clear" w:color="auto" w:fill="FFFF00"/>
          <w:lang w:eastAsia="ru-RU"/>
        </w:rPr>
        <w:t>Такой-то</w:t>
      </w:r>
      <w:r w:rsidRPr="00C64F1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(фио полностью), проживающей по </w:t>
      </w:r>
      <w:r w:rsidRPr="00C64F19">
        <w:rPr>
          <w:rFonts w:ascii="Arial" w:eastAsia="Times New Roman" w:hAnsi="Arial" w:cs="Arial"/>
          <w:color w:val="2C2D2E"/>
          <w:sz w:val="23"/>
          <w:szCs w:val="23"/>
          <w:shd w:val="clear" w:color="auto" w:fill="FFFF00"/>
          <w:lang w:eastAsia="ru-RU"/>
        </w:rPr>
        <w:t>такому- то</w:t>
      </w:r>
      <w:r w:rsidRPr="00C64F1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 адресу, телефон, номер Вашего СНИЛСа</w:t>
      </w:r>
    </w:p>
    <w:p w14:paraId="7FC0B091" w14:textId="77777777" w:rsidR="00C64F19" w:rsidRPr="00C64F19" w:rsidRDefault="00C64F19" w:rsidP="00C64F19">
      <w:pPr>
        <w:spacing w:before="100" w:beforeAutospacing="1" w:after="165" w:line="240" w:lineRule="auto"/>
        <w:ind w:left="2835" w:firstLine="708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D2E"/>
          <w:sz w:val="23"/>
          <w:szCs w:val="23"/>
          <w:shd w:val="clear" w:color="auto" w:fill="FFFFFF"/>
          <w:lang w:eastAsia="ru-RU"/>
        </w:rPr>
        <w:t>Обращение</w:t>
      </w:r>
    </w:p>
    <w:p w14:paraId="1E429DD8" w14:textId="77777777" w:rsidR="00C64F19" w:rsidRPr="00C64F19" w:rsidRDefault="00C64F19" w:rsidP="00C64F19">
      <w:pPr>
        <w:spacing w:before="150" w:after="165" w:line="240" w:lineRule="auto"/>
        <w:ind w:left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 В связи с возникшей необходимостью, в соответствии со</w:t>
      </w: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 ст. 24 Конституции РФ, согласно которой органы государственной власти и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законом;</w:t>
      </w:r>
    </w:p>
    <w:p w14:paraId="7CAE21FC" w14:textId="77777777" w:rsidR="00C64F19" w:rsidRPr="00C64F19" w:rsidRDefault="00C64F19" w:rsidP="00C64F19">
      <w:pPr>
        <w:spacing w:before="150" w:after="165" w:line="240" w:lineRule="auto"/>
        <w:ind w:left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в соответствии со ст. 8 Федерального закона «Об информации, информационных технологиях и о защите информации» от 27.07.2006 № 149-ФЗ гражданин имеет право получать от госорганов, органов местного самоуправления, их должностных лиц в порядке, установленном законодательством РФ, информацию, непосредственно затрагивающую его права и свободы;</w:t>
      </w:r>
    </w:p>
    <w:p w14:paraId="3F5ABB6E" w14:textId="77777777" w:rsidR="00C64F19" w:rsidRPr="00C64F19" w:rsidRDefault="00C64F19" w:rsidP="00C64F19">
      <w:pPr>
        <w:spacing w:before="150" w:after="165" w:line="240" w:lineRule="auto"/>
        <w:ind w:left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согласно статьи 14 Федерального закона «О персональных данных» от 27.07.2006 № 152-ФЗ, которая наделяет правом на ознакомление со своими персональными данными в доступной форме;</w:t>
      </w:r>
    </w:p>
    <w:p w14:paraId="16D5409B" w14:textId="77777777" w:rsidR="00C64F19" w:rsidRPr="00C64F19" w:rsidRDefault="00C64F19" w:rsidP="00C64F19">
      <w:pPr>
        <w:spacing w:before="150" w:after="165" w:line="240" w:lineRule="auto"/>
        <w:ind w:left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в соответствии с Указом Президента РФ от 31.12.1993 № 2332 деятельность госорганов, организаций, должностных лиц ведется на принципах информационной открытости, что выражается в доступности для граждан информации, затрагивающей их личные интересы, и систематическом информировании граждан о предполагаемых или принятых решениях</w:t>
      </w:r>
    </w:p>
    <w:p w14:paraId="0E1C4564" w14:textId="77777777" w:rsidR="00C64F19" w:rsidRPr="00C64F19" w:rsidRDefault="00C64F19" w:rsidP="00C64F19">
      <w:pPr>
        <w:spacing w:before="150" w:after="165" w:line="240" w:lineRule="auto"/>
        <w:ind w:left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п р о ш у :</w:t>
      </w:r>
    </w:p>
    <w:p w14:paraId="6D9EC0F4" w14:textId="08E5DA9E" w:rsidR="00C64F19" w:rsidRPr="00C64F19" w:rsidRDefault="00C64F19" w:rsidP="00C64F19">
      <w:pPr>
        <w:spacing w:before="150" w:after="16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выдать заверенн</w:t>
      </w:r>
      <w:r w:rsidR="00844811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 xml:space="preserve">ую копию </w:t>
      </w: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 xml:space="preserve"> </w:t>
      </w:r>
      <w:r w:rsidR="00844811"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 xml:space="preserve">выплатного дело моего ребенка </w:t>
      </w:r>
      <w:r w:rsidR="00844811">
        <w:rPr>
          <w:rFonts w:ascii="Arial" w:eastAsia="Times New Roman" w:hAnsi="Arial" w:cs="Arial"/>
          <w:color w:val="2C2A29"/>
          <w:sz w:val="23"/>
          <w:szCs w:val="23"/>
          <w:shd w:val="clear" w:color="auto" w:fill="FFFF00"/>
          <w:lang w:eastAsia="ru-RU"/>
        </w:rPr>
        <w:t>такого-то ,</w:t>
      </w:r>
      <w:r w:rsidR="00844811"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00"/>
          <w:lang w:eastAsia="ru-RU"/>
        </w:rPr>
        <w:t xml:space="preserve"> такого-то года рождения, СНИЛС ребенка</w:t>
      </w:r>
      <w:r w:rsidR="00844811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,</w:t>
      </w:r>
    </w:p>
    <w:p w14:paraId="7E5D303F" w14:textId="382CA126" w:rsidR="00C64F19" w:rsidRPr="00C64F19" w:rsidRDefault="00C64F19" w:rsidP="00C64F19">
      <w:pPr>
        <w:spacing w:before="150" w:after="16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или по указанному телефону согласовать со мной дату для ознакомления  с делом в помещении управления.</w:t>
      </w:r>
    </w:p>
    <w:p w14:paraId="5810D865" w14:textId="77777777" w:rsidR="00C64F19" w:rsidRPr="00C64F19" w:rsidRDefault="00C64F19" w:rsidP="00C64F19">
      <w:pPr>
        <w:spacing w:before="150" w:after="165" w:line="240" w:lineRule="auto"/>
        <w:ind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Прошу также направить в мой адрес справку о том, поступали ли за меня  страховые взносы в период: </w:t>
      </w: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00"/>
          <w:lang w:eastAsia="ru-RU"/>
        </w:rPr>
        <w:t>(указать период с даты установления инвалидности ребенку до даты подачи заявления Вами на получение выплаты</w:t>
      </w: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, </w:t>
      </w: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00"/>
          <w:lang w:eastAsia="ru-RU"/>
        </w:rPr>
        <w:t>то есть период отсутствия выплаты</w:t>
      </w: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).</w:t>
      </w:r>
    </w:p>
    <w:p w14:paraId="194A901B" w14:textId="77777777" w:rsidR="00C64F19" w:rsidRPr="00C64F19" w:rsidRDefault="00C64F19" w:rsidP="00C64F19">
      <w:pPr>
        <w:spacing w:before="150" w:after="165" w:line="240" w:lineRule="auto"/>
        <w:ind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В случае отказа я буду вынуждена обращаться в прокуратуру.</w:t>
      </w:r>
    </w:p>
    <w:p w14:paraId="5C87277C" w14:textId="77777777" w:rsidR="00C64F19" w:rsidRPr="00C64F19" w:rsidRDefault="00C64F19" w:rsidP="00C64F19">
      <w:pPr>
        <w:spacing w:before="150" w:after="165" w:line="240" w:lineRule="auto"/>
        <w:ind w:firstLine="36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Ответ прошу предоставить в соответствии с требованиями Закона от 02.05.2006 № 59-ФЗ не позднее 30 дней после обращения.</w:t>
      </w:r>
    </w:p>
    <w:p w14:paraId="4802AB6B" w14:textId="697F69C1" w:rsidR="00C64F19" w:rsidRPr="00C64F19" w:rsidRDefault="00C64F19" w:rsidP="00C64F19">
      <w:pPr>
        <w:spacing w:before="150" w:after="165" w:line="240" w:lineRule="auto"/>
        <w:ind w:left="72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Приложение: копия свидетельства о рождении ребенка, копи</w:t>
      </w:r>
      <w:r w:rsidR="0052795A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я</w:t>
      </w: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 xml:space="preserve"> СНИЛС</w:t>
      </w:r>
      <w:r w:rsidR="0052795A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.</w:t>
      </w:r>
    </w:p>
    <w:p w14:paraId="29770CE0" w14:textId="77777777" w:rsidR="00C64F19" w:rsidRPr="00C64F19" w:rsidRDefault="00C64F19" w:rsidP="00C64F19">
      <w:pPr>
        <w:spacing w:before="150" w:after="165" w:line="240" w:lineRule="auto"/>
        <w:ind w:left="72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 </w:t>
      </w:r>
    </w:p>
    <w:p w14:paraId="5735C185" w14:textId="77777777" w:rsidR="00C64F19" w:rsidRPr="00C64F19" w:rsidRDefault="00C64F19" w:rsidP="00C64F19">
      <w:pPr>
        <w:spacing w:before="150" w:after="165" w:line="240" w:lineRule="auto"/>
        <w:ind w:left="720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A29"/>
          <w:sz w:val="23"/>
          <w:szCs w:val="23"/>
          <w:shd w:val="clear" w:color="auto" w:fill="FFFFFF"/>
          <w:lang w:eastAsia="ru-RU"/>
        </w:rPr>
        <w:t>Дата                                                                         Подпись</w:t>
      </w:r>
    </w:p>
    <w:p w14:paraId="444DE47B" w14:textId="77777777" w:rsidR="00C64F19" w:rsidRPr="00C64F19" w:rsidRDefault="00C64F19" w:rsidP="00C64F19">
      <w:pPr>
        <w:spacing w:before="100" w:beforeAutospacing="1" w:after="165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4F19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> </w:t>
      </w:r>
    </w:p>
    <w:sectPr w:rsidR="00C64F19" w:rsidRPr="00C6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67CBB"/>
    <w:multiLevelType w:val="multilevel"/>
    <w:tmpl w:val="AF386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E98"/>
    <w:multiLevelType w:val="multilevel"/>
    <w:tmpl w:val="B88A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AC"/>
    <w:rsid w:val="004E5F88"/>
    <w:rsid w:val="0052795A"/>
    <w:rsid w:val="00844811"/>
    <w:rsid w:val="00B60AAC"/>
    <w:rsid w:val="00C6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A694"/>
  <w15:chartTrackingRefBased/>
  <w15:docId w15:val="{9CE86F22-099B-43DC-8B70-F1F35C72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4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Викторова</dc:creator>
  <cp:keywords/>
  <dc:description/>
  <cp:lastModifiedBy>Светлана Викторова</cp:lastModifiedBy>
  <cp:revision>4</cp:revision>
  <dcterms:created xsi:type="dcterms:W3CDTF">2022-01-26T09:23:00Z</dcterms:created>
  <dcterms:modified xsi:type="dcterms:W3CDTF">2022-12-22T12:46:00Z</dcterms:modified>
</cp:coreProperties>
</file>